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48" w:tblpY="279"/>
        <w:tblOverlap w:val="never"/>
        <w:tblW w:w="14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1325"/>
        <w:gridCol w:w="1812"/>
        <w:gridCol w:w="775"/>
        <w:gridCol w:w="1800"/>
        <w:gridCol w:w="666"/>
        <w:gridCol w:w="1545"/>
        <w:gridCol w:w="690"/>
        <w:gridCol w:w="1624"/>
        <w:gridCol w:w="746"/>
      </w:tblGrid>
      <w:tr w:rsidR="00326B71" w:rsidRPr="00326B71" w14:paraId="40B7A3DD" w14:textId="77777777" w:rsidTr="004D6511">
        <w:trPr>
          <w:trHeight w:val="41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8FBEC" w14:textId="77777777" w:rsidR="00326B71" w:rsidRPr="00326B71" w:rsidRDefault="00326B71" w:rsidP="00326B7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26B7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附件2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53AAB" w14:textId="77777777" w:rsidR="00326B71" w:rsidRPr="00326B71" w:rsidRDefault="00326B71" w:rsidP="00326B71">
            <w:pPr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872D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B395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47DA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5337B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4B7EB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0A21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71F8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1495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4D1DBBAD" w14:textId="77777777" w:rsidTr="004D6511">
        <w:trPr>
          <w:trHeight w:val="478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62887" w14:textId="77777777" w:rsidR="00326B71" w:rsidRPr="00326B71" w:rsidRDefault="00326B71" w:rsidP="00326B7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 w:rsidRPr="00326B71">
              <w:rPr>
                <w:rFonts w:ascii="宋体" w:eastAsia="宋体" w:hAnsi="宋体" w:cs="宋体"/>
                <w:color w:val="000000"/>
                <w:sz w:val="36"/>
                <w:szCs w:val="36"/>
              </w:rPr>
              <w:t xml:space="preserve">            </w:t>
            </w:r>
            <w:r w:rsidRPr="00326B71"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  <w:t>20</w:t>
            </w:r>
            <w:r w:rsidRPr="00326B71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21</w:t>
            </w:r>
            <w:r w:rsidRPr="00326B71"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  <w:t>年西安市普通高中招收体育艺术特长生招生计划汇总表</w:t>
            </w:r>
          </w:p>
        </w:tc>
      </w:tr>
      <w:tr w:rsidR="00326B71" w:rsidRPr="00326B71" w14:paraId="40919562" w14:textId="77777777" w:rsidTr="004D6511">
        <w:trPr>
          <w:trHeight w:val="420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B5C6A0" w14:textId="77777777" w:rsidR="00326B71" w:rsidRPr="00326B71" w:rsidRDefault="00326B71" w:rsidP="00326B71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区县（盖章）：</w:t>
            </w:r>
          </w:p>
        </w:tc>
      </w:tr>
      <w:tr w:rsidR="00326B71" w:rsidRPr="00326B71" w14:paraId="75F26956" w14:textId="77777777" w:rsidTr="004D6511">
        <w:trPr>
          <w:trHeight w:val="270"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C9F5A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A15DC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2021年学校      招生计划数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594C7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体育类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979CB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艺术类</w:t>
            </w:r>
          </w:p>
        </w:tc>
      </w:tr>
      <w:tr w:rsidR="00326B71" w:rsidRPr="00326B71" w14:paraId="5834A028" w14:textId="77777777" w:rsidTr="004D6511">
        <w:trPr>
          <w:trHeight w:val="270"/>
        </w:trPr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00D89" w14:textId="77777777" w:rsidR="00326B71" w:rsidRPr="00326B71" w:rsidRDefault="00326B71" w:rsidP="00326B7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4465E" w14:textId="77777777" w:rsidR="00326B71" w:rsidRPr="00326B71" w:rsidRDefault="00326B71" w:rsidP="00326B7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C58E5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2020年实际招生数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B0D61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2021年特长生招生计划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D00F4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2020年实际招生数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A6BC1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2021年特长生招生计划</w:t>
            </w:r>
          </w:p>
        </w:tc>
      </w:tr>
      <w:tr w:rsidR="00326B71" w:rsidRPr="00326B71" w14:paraId="2AF26850" w14:textId="77777777" w:rsidTr="004D6511">
        <w:trPr>
          <w:trHeight w:val="345"/>
        </w:trPr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0FE96" w14:textId="77777777" w:rsidR="00326B71" w:rsidRPr="00326B71" w:rsidRDefault="00326B71" w:rsidP="00326B7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3BB73" w14:textId="77777777" w:rsidR="00326B71" w:rsidRPr="00326B71" w:rsidRDefault="00326B71" w:rsidP="00326B7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B0777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A2E28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98AC7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DAA63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E9DB7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531CC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4416B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E6556" w14:textId="77777777" w:rsidR="00326B71" w:rsidRPr="00326B71" w:rsidRDefault="00326B71" w:rsidP="00326B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</w:tr>
      <w:tr w:rsidR="00326B71" w:rsidRPr="00326B71" w14:paraId="40DE7112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89743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FA2C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4AA66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9D96F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72AA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C0C6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4B88E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8D56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EFA79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BE720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5970419D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48D1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5851F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0C0F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7A13E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19560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C5326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EB963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AE9F9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EDB9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AD31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1F4F9793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2095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D184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88B06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A202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029C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F4DD9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A4B2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228C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24B2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B001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2F0D95F9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6A9CF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D4803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05E73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446E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1FAB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6B373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2D7F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39FB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2A41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DEF2E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3E400173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F3844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E552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4B75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9809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6AC0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21821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47B70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03C2C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13E93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A580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404F4BCF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46AC0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016A6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1C26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C036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B1DF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8A840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B8933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B3D3A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8896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CECA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39F88329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C242F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4ECB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96FC4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1527F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6B6FE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6FFF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5C04F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F3E90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FE611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9F1A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5B3FE6C1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CA08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70C58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179BE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8258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53631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CB079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ACE0D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F961F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F1575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6D617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5D404361" w14:textId="77777777" w:rsidTr="004D6511">
        <w:trPr>
          <w:trHeight w:val="40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44F0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7D1DA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A4EAB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8D1FC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C7E8C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F9E1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FF0E2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8C77E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A3239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57B83" w14:textId="77777777" w:rsidR="00326B71" w:rsidRPr="00326B71" w:rsidRDefault="00326B71" w:rsidP="00326B7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326B71" w:rsidRPr="00326B71" w14:paraId="2C32D0D5" w14:textId="77777777" w:rsidTr="004D6511">
        <w:trPr>
          <w:trHeight w:val="370"/>
        </w:trPr>
        <w:tc>
          <w:tcPr>
            <w:tcW w:w="149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5C492" w14:textId="77777777" w:rsidR="00326B71" w:rsidRPr="00326B71" w:rsidRDefault="00326B71" w:rsidP="00326B7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>备注：1、2020年体育、艺术类实际招生数指：当年学校真实招入特长生数字；填写范例：项目“田径”人数“5”</w:t>
            </w:r>
          </w:p>
        </w:tc>
      </w:tr>
      <w:tr w:rsidR="00326B71" w:rsidRPr="00326B71" w14:paraId="06C15A62" w14:textId="77777777" w:rsidTr="004D6511">
        <w:trPr>
          <w:trHeight w:val="357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25345" w14:textId="77777777" w:rsidR="00326B71" w:rsidRPr="00326B71" w:rsidRDefault="00326B71" w:rsidP="00326B7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2、2021年学校体育、艺术特长生招生计划数：学校根据实际情况填写各项目计划招收人数；填写范例：项目“田径”人数“5”</w:t>
            </w:r>
          </w:p>
        </w:tc>
      </w:tr>
      <w:tr w:rsidR="00326B71" w:rsidRPr="00326B71" w14:paraId="36B4806C" w14:textId="77777777" w:rsidTr="004D6511">
        <w:trPr>
          <w:trHeight w:val="357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50CAF" w14:textId="77777777" w:rsidR="00326B71" w:rsidRPr="00326B71" w:rsidRDefault="00326B71" w:rsidP="00326B7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6B7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3、此汇总表一式三份。</w:t>
            </w:r>
          </w:p>
        </w:tc>
      </w:tr>
    </w:tbl>
    <w:p w14:paraId="45AF89D3" w14:textId="77777777" w:rsidR="00326B71" w:rsidRPr="00326B71" w:rsidRDefault="00326B71" w:rsidP="00326B71">
      <w:pPr>
        <w:rPr>
          <w:rFonts w:ascii="Times New Roman" w:eastAsia="方正仿宋简体" w:hAnsi="Times New Roman" w:cs="Times New Roman"/>
          <w:bCs/>
          <w:sz w:val="10"/>
          <w:szCs w:val="10"/>
        </w:rPr>
      </w:pPr>
    </w:p>
    <w:p w14:paraId="7A472E47" w14:textId="77777777" w:rsidR="00326B71" w:rsidRPr="00326B71" w:rsidRDefault="00326B71" w:rsidP="00326B71">
      <w:pPr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6024F670" w14:textId="77777777" w:rsidR="00AC0E5C" w:rsidRPr="00326B71" w:rsidRDefault="00AC0E5C"/>
    <w:sectPr w:rsidR="00AC0E5C" w:rsidRPr="00326B71">
      <w:headerReference w:type="default" r:id="rId4"/>
      <w:footerReference w:type="default" r:id="rId5"/>
      <w:pgSz w:w="16838" w:h="11906" w:orient="landscape"/>
      <w:pgMar w:top="1474" w:right="1440" w:bottom="1474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D68E" w14:textId="77777777" w:rsidR="00814421" w:rsidRDefault="00326B71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A3E43" wp14:editId="3CF347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C756B4" w14:textId="77777777" w:rsidR="00814421" w:rsidRDefault="00326B7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A3E4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17C756B4" w14:textId="77777777" w:rsidR="00814421" w:rsidRDefault="00326B7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51ACD9" w14:textId="77777777" w:rsidR="00814421" w:rsidRDefault="00326B7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E313" w14:textId="77777777" w:rsidR="00814421" w:rsidRDefault="00326B7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1"/>
    <w:rsid w:val="00326B71"/>
    <w:rsid w:val="00A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9277"/>
  <w15:chartTrackingRefBased/>
  <w15:docId w15:val="{4DFF1498-92B1-4367-B312-ABD19472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26B71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26B71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32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26B7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心</dc:creator>
  <cp:keywords/>
  <dc:description/>
  <cp:lastModifiedBy>张 心</cp:lastModifiedBy>
  <cp:revision>1</cp:revision>
  <dcterms:created xsi:type="dcterms:W3CDTF">2021-04-23T16:21:00Z</dcterms:created>
  <dcterms:modified xsi:type="dcterms:W3CDTF">2021-04-23T16:22:00Z</dcterms:modified>
</cp:coreProperties>
</file>