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0E52" w:rsidRPr="004F4555" w:rsidRDefault="00060E52" w:rsidP="00060E52">
      <w:pPr>
        <w:spacing w:line="300" w:lineRule="auto"/>
        <w:rPr>
          <w:rFonts w:ascii="Times New Roman" w:eastAsia="黑体" w:hAnsi="Times New Roman"/>
          <w:sz w:val="32"/>
          <w:szCs w:val="32"/>
        </w:rPr>
      </w:pPr>
      <w:r w:rsidRPr="004F4555">
        <w:rPr>
          <w:rFonts w:ascii="Times New Roman" w:eastAsia="黑体" w:hAnsi="Times New Roman" w:hint="eastAsia"/>
          <w:sz w:val="32"/>
          <w:szCs w:val="32"/>
        </w:rPr>
        <w:t>附件</w:t>
      </w:r>
      <w:r w:rsidRPr="004F4555">
        <w:rPr>
          <w:rFonts w:ascii="Times New Roman" w:eastAsia="黑体" w:hAnsi="Times New Roman"/>
          <w:sz w:val="32"/>
          <w:szCs w:val="32"/>
        </w:rPr>
        <w:t>2</w:t>
      </w:r>
    </w:p>
    <w:p w:rsidR="00060E52" w:rsidRDefault="00060E52" w:rsidP="00060E52">
      <w:pPr>
        <w:spacing w:line="300" w:lineRule="auto"/>
        <w:jc w:val="center"/>
        <w:rPr>
          <w:rFonts w:ascii="方正小标宋简体" w:eastAsia="方正小标宋简体" w:hAnsi="Times New Roman"/>
          <w:sz w:val="44"/>
          <w:szCs w:val="44"/>
        </w:rPr>
      </w:pPr>
      <w:r>
        <w:rPr>
          <w:rFonts w:ascii="方正小标宋简体" w:eastAsia="方正小标宋简体" w:hAnsi="Times New Roman" w:hint="eastAsia"/>
          <w:sz w:val="44"/>
          <w:szCs w:val="44"/>
        </w:rPr>
        <w:t>西安市</w:t>
      </w:r>
      <w:r w:rsidRPr="00362868">
        <w:rPr>
          <w:rFonts w:ascii="方正小标宋简体" w:eastAsia="方正小标宋简体" w:hAnsi="Times New Roman" w:hint="eastAsia"/>
          <w:sz w:val="44"/>
          <w:szCs w:val="44"/>
        </w:rPr>
        <w:t>推普脱贫季报</w:t>
      </w:r>
    </w:p>
    <w:p w:rsidR="00060E52" w:rsidRDefault="00060E52" w:rsidP="00060E52">
      <w:pPr>
        <w:spacing w:line="300" w:lineRule="auto"/>
        <w:jc w:val="center"/>
        <w:rPr>
          <w:rFonts w:ascii="方正小标宋简体" w:eastAsia="方正小标宋简体" w:hAnsi="Times New Roman"/>
          <w:sz w:val="28"/>
          <w:szCs w:val="44"/>
        </w:rPr>
      </w:pPr>
      <w:r w:rsidRPr="00362868">
        <w:rPr>
          <w:rFonts w:ascii="方正小标宋简体" w:eastAsia="方正小标宋简体" w:hAnsi="Times New Roman" w:hint="eastAsia"/>
          <w:sz w:val="28"/>
          <w:szCs w:val="44"/>
        </w:rPr>
        <w:t>（</w:t>
      </w:r>
      <w:r w:rsidRPr="004F4555">
        <w:rPr>
          <w:rFonts w:ascii="方正小标宋简体" w:eastAsia="方正小标宋简体" w:hAnsi="Times New Roman" w:hint="eastAsia"/>
          <w:sz w:val="28"/>
          <w:szCs w:val="44"/>
          <w:u w:val="single"/>
        </w:rPr>
        <w:t xml:space="preserve"> </w:t>
      </w:r>
      <w:r>
        <w:rPr>
          <w:rFonts w:ascii="方正小标宋简体" w:eastAsia="方正小标宋简体" w:hAnsi="Times New Roman" w:hint="eastAsia"/>
          <w:sz w:val="28"/>
          <w:szCs w:val="44"/>
          <w:u w:val="single"/>
        </w:rPr>
        <w:t xml:space="preserve"> </w:t>
      </w:r>
      <w:r w:rsidRPr="004F4555">
        <w:rPr>
          <w:rFonts w:ascii="方正小标宋简体" w:eastAsia="方正小标宋简体" w:hAnsi="Times New Roman" w:hint="eastAsia"/>
          <w:sz w:val="28"/>
          <w:szCs w:val="44"/>
          <w:u w:val="single"/>
        </w:rPr>
        <w:t xml:space="preserve"> </w:t>
      </w:r>
      <w:r>
        <w:rPr>
          <w:rFonts w:ascii="方正小标宋简体" w:eastAsia="方正小标宋简体" w:hAnsi="Times New Roman" w:hint="eastAsia"/>
          <w:sz w:val="28"/>
          <w:szCs w:val="44"/>
          <w:u w:val="single"/>
        </w:rPr>
        <w:t xml:space="preserve"> </w:t>
      </w:r>
      <w:r w:rsidRPr="004F4555">
        <w:rPr>
          <w:rFonts w:ascii="方正小标宋简体" w:eastAsia="方正小标宋简体" w:hAnsi="Times New Roman" w:hint="eastAsia"/>
          <w:sz w:val="28"/>
          <w:szCs w:val="44"/>
          <w:u w:val="single"/>
        </w:rPr>
        <w:t xml:space="preserve"> </w:t>
      </w:r>
      <w:r>
        <w:rPr>
          <w:rFonts w:ascii="方正小标宋简体" w:eastAsia="方正小标宋简体" w:hAnsi="Times New Roman" w:hint="eastAsia"/>
          <w:sz w:val="28"/>
          <w:szCs w:val="44"/>
        </w:rPr>
        <w:t xml:space="preserve"> 区（县）</w:t>
      </w:r>
      <w:r w:rsidRPr="004F4555">
        <w:rPr>
          <w:rFonts w:ascii="方正小标宋简体" w:eastAsia="方正小标宋简体" w:hAnsi="Times New Roman" w:hint="eastAsia"/>
          <w:sz w:val="28"/>
          <w:szCs w:val="44"/>
          <w:u w:val="single"/>
        </w:rPr>
        <w:t xml:space="preserve"> </w:t>
      </w:r>
      <w:r>
        <w:rPr>
          <w:rFonts w:ascii="方正小标宋简体" w:eastAsia="方正小标宋简体" w:hAnsi="Times New Roman" w:hint="eastAsia"/>
          <w:sz w:val="28"/>
          <w:szCs w:val="44"/>
          <w:u w:val="single"/>
        </w:rPr>
        <w:t xml:space="preserve"> </w:t>
      </w:r>
      <w:r w:rsidRPr="004F4555">
        <w:rPr>
          <w:rFonts w:ascii="方正小标宋简体" w:eastAsia="方正小标宋简体" w:hAnsi="Times New Roman" w:hint="eastAsia"/>
          <w:sz w:val="28"/>
          <w:szCs w:val="44"/>
          <w:u w:val="single"/>
        </w:rPr>
        <w:t xml:space="preserve"> </w:t>
      </w:r>
      <w:r w:rsidRPr="00362868">
        <w:rPr>
          <w:rFonts w:ascii="方正小标宋简体" w:eastAsia="方正小标宋简体" w:hAnsi="Times New Roman" w:hint="eastAsia"/>
          <w:sz w:val="28"/>
          <w:szCs w:val="44"/>
        </w:rPr>
        <w:t>年</w:t>
      </w:r>
      <w:r>
        <w:rPr>
          <w:rFonts w:ascii="方正小标宋简体" w:eastAsia="方正小标宋简体" w:hAnsi="Times New Roman" w:hint="eastAsia"/>
          <w:sz w:val="28"/>
          <w:szCs w:val="44"/>
        </w:rPr>
        <w:t>第</w:t>
      </w:r>
      <w:r w:rsidRPr="004F4555">
        <w:rPr>
          <w:rFonts w:ascii="方正小标宋简体" w:eastAsia="方正小标宋简体" w:hAnsi="Times New Roman" w:hint="eastAsia"/>
          <w:sz w:val="28"/>
          <w:szCs w:val="44"/>
          <w:u w:val="single"/>
        </w:rPr>
        <w:t xml:space="preserve"> </w:t>
      </w:r>
      <w:r>
        <w:rPr>
          <w:rFonts w:ascii="方正小标宋简体" w:eastAsia="方正小标宋简体" w:hAnsi="Times New Roman" w:hint="eastAsia"/>
          <w:sz w:val="28"/>
          <w:szCs w:val="44"/>
          <w:u w:val="single"/>
        </w:rPr>
        <w:t xml:space="preserve"> </w:t>
      </w:r>
      <w:r w:rsidRPr="004F4555">
        <w:rPr>
          <w:rFonts w:ascii="方正小标宋简体" w:eastAsia="方正小标宋简体" w:hAnsi="Times New Roman" w:hint="eastAsia"/>
          <w:sz w:val="28"/>
          <w:szCs w:val="44"/>
          <w:u w:val="single"/>
        </w:rPr>
        <w:t xml:space="preserve"> </w:t>
      </w:r>
      <w:r w:rsidRPr="00362868">
        <w:rPr>
          <w:rFonts w:ascii="方正小标宋简体" w:eastAsia="方正小标宋简体" w:hAnsi="Times New Roman" w:hint="eastAsia"/>
          <w:sz w:val="28"/>
          <w:szCs w:val="44"/>
        </w:rPr>
        <w:t>季度）</w:t>
      </w:r>
    </w:p>
    <w:p w:rsidR="00060E52" w:rsidRPr="004F4555" w:rsidRDefault="00060E52" w:rsidP="00060E52">
      <w:pPr>
        <w:spacing w:line="300" w:lineRule="auto"/>
        <w:rPr>
          <w:rFonts w:ascii="方正小标宋简体" w:eastAsia="方正小标宋简体" w:hAnsi="Times New Roman"/>
          <w:sz w:val="28"/>
          <w:szCs w:val="44"/>
        </w:rPr>
      </w:pPr>
      <w:r w:rsidRPr="0073327F">
        <w:rPr>
          <w:rFonts w:ascii="宋体" w:hAnsi="宋体" w:hint="eastAsia"/>
          <w:sz w:val="24"/>
          <w:szCs w:val="28"/>
        </w:rPr>
        <w:t>报送单位：</w:t>
      </w:r>
      <w:r>
        <w:rPr>
          <w:rFonts w:ascii="宋体" w:hAnsi="宋体" w:hint="eastAsia"/>
          <w:sz w:val="24"/>
          <w:szCs w:val="28"/>
        </w:rPr>
        <w:t>（盖章）</w:t>
      </w:r>
      <w:r w:rsidRPr="0073327F">
        <w:rPr>
          <w:rFonts w:ascii="宋体" w:hAnsi="宋体"/>
          <w:sz w:val="24"/>
          <w:szCs w:val="28"/>
        </w:rPr>
        <w:t xml:space="preserve"> </w:t>
      </w:r>
      <w:r>
        <w:rPr>
          <w:rFonts w:ascii="宋体" w:hAnsi="宋体" w:hint="eastAsia"/>
          <w:sz w:val="24"/>
          <w:szCs w:val="28"/>
        </w:rPr>
        <w:t xml:space="preserve">                          </w:t>
      </w:r>
      <w:r w:rsidRPr="0073327F">
        <w:rPr>
          <w:rFonts w:ascii="宋体" w:hAnsi="宋体" w:hint="eastAsia"/>
          <w:sz w:val="24"/>
          <w:szCs w:val="28"/>
        </w:rPr>
        <w:t>日期：</w:t>
      </w:r>
      <w:r>
        <w:rPr>
          <w:rFonts w:ascii="宋体" w:hAnsi="宋体" w:hint="eastAsia"/>
          <w:sz w:val="24"/>
          <w:szCs w:val="28"/>
        </w:rPr>
        <w:t xml:space="preserve"> </w:t>
      </w:r>
      <w:r w:rsidRPr="0073327F">
        <w:rPr>
          <w:rFonts w:ascii="宋体" w:hAnsi="宋体"/>
          <w:sz w:val="24"/>
          <w:szCs w:val="28"/>
        </w:rPr>
        <w:t xml:space="preserve">  </w:t>
      </w:r>
      <w:r w:rsidRPr="0073327F">
        <w:rPr>
          <w:rFonts w:ascii="宋体" w:hAnsi="宋体" w:hint="eastAsia"/>
          <w:sz w:val="24"/>
          <w:szCs w:val="28"/>
        </w:rPr>
        <w:t>年</w:t>
      </w:r>
      <w:r w:rsidRPr="0073327F">
        <w:rPr>
          <w:rFonts w:ascii="宋体" w:hAnsi="宋体"/>
          <w:sz w:val="24"/>
          <w:szCs w:val="28"/>
        </w:rPr>
        <w:t xml:space="preserve">  </w:t>
      </w:r>
      <w:r>
        <w:rPr>
          <w:rFonts w:ascii="宋体" w:hAnsi="宋体" w:hint="eastAsia"/>
          <w:sz w:val="24"/>
          <w:szCs w:val="28"/>
        </w:rPr>
        <w:t xml:space="preserve"> </w:t>
      </w:r>
      <w:r w:rsidRPr="0073327F">
        <w:rPr>
          <w:rFonts w:ascii="宋体" w:hAnsi="宋体"/>
          <w:sz w:val="24"/>
          <w:szCs w:val="28"/>
        </w:rPr>
        <w:t xml:space="preserve"> </w:t>
      </w:r>
      <w:r w:rsidRPr="0073327F">
        <w:rPr>
          <w:rFonts w:ascii="宋体" w:hAnsi="宋体" w:hint="eastAsia"/>
          <w:sz w:val="24"/>
          <w:szCs w:val="28"/>
        </w:rPr>
        <w:t>月</w:t>
      </w:r>
      <w:r>
        <w:rPr>
          <w:rFonts w:ascii="宋体" w:hAnsi="宋体" w:hint="eastAsia"/>
          <w:sz w:val="24"/>
          <w:szCs w:val="28"/>
        </w:rPr>
        <w:t xml:space="preserve"> </w:t>
      </w:r>
      <w:r w:rsidRPr="0073327F">
        <w:rPr>
          <w:rFonts w:ascii="宋体" w:hAnsi="宋体"/>
          <w:sz w:val="24"/>
          <w:szCs w:val="28"/>
        </w:rPr>
        <w:t xml:space="preserve">  </w:t>
      </w:r>
      <w:r w:rsidRPr="0073327F">
        <w:rPr>
          <w:rFonts w:ascii="宋体" w:hAnsi="宋体" w:hint="eastAsia"/>
          <w:sz w:val="24"/>
          <w:szCs w:val="28"/>
        </w:rPr>
        <w:t>日</w:t>
      </w:r>
    </w:p>
    <w:tbl>
      <w:tblPr>
        <w:tblW w:w="514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82"/>
        <w:gridCol w:w="963"/>
        <w:gridCol w:w="1454"/>
        <w:gridCol w:w="1454"/>
        <w:gridCol w:w="1552"/>
        <w:gridCol w:w="1165"/>
      </w:tblGrid>
      <w:tr w:rsidR="00060E52" w:rsidRPr="004A3FD4" w:rsidTr="00E14370">
        <w:trPr>
          <w:trHeight w:val="454"/>
          <w:jc w:val="center"/>
        </w:trPr>
        <w:tc>
          <w:tcPr>
            <w:tcW w:w="5000" w:type="pct"/>
            <w:gridSpan w:val="6"/>
            <w:vAlign w:val="center"/>
          </w:tcPr>
          <w:p w:rsidR="00060E52" w:rsidRPr="004A3FD4" w:rsidRDefault="00060E52" w:rsidP="00E14370">
            <w:pPr>
              <w:jc w:val="center"/>
              <w:rPr>
                <w:rFonts w:ascii="宋体" w:hAnsi="宋体"/>
                <w:szCs w:val="24"/>
              </w:rPr>
            </w:pPr>
            <w:r w:rsidRPr="004A3FD4">
              <w:rPr>
                <w:rFonts w:ascii="宋体" w:hAnsi="宋体" w:hint="eastAsia"/>
                <w:szCs w:val="24"/>
              </w:rPr>
              <w:t>一、本季度开展推普脱贫培训工作基本情况</w:t>
            </w:r>
          </w:p>
        </w:tc>
      </w:tr>
      <w:tr w:rsidR="00060E52" w:rsidRPr="004A3FD4" w:rsidTr="00E14370">
        <w:trPr>
          <w:trHeight w:val="454"/>
          <w:jc w:val="center"/>
        </w:trPr>
        <w:tc>
          <w:tcPr>
            <w:tcW w:w="1244" w:type="pct"/>
            <w:vAlign w:val="center"/>
          </w:tcPr>
          <w:p w:rsidR="00060E52" w:rsidRPr="004A3FD4" w:rsidRDefault="00060E52" w:rsidP="00E14370">
            <w:pPr>
              <w:jc w:val="center"/>
              <w:rPr>
                <w:rFonts w:ascii="宋体" w:hAnsi="宋体"/>
                <w:szCs w:val="24"/>
              </w:rPr>
            </w:pPr>
            <w:r w:rsidRPr="004A3FD4">
              <w:rPr>
                <w:rFonts w:ascii="宋体" w:hAnsi="宋体" w:hint="eastAsia"/>
                <w:szCs w:val="24"/>
              </w:rPr>
              <w:t>培训类型</w:t>
            </w:r>
          </w:p>
        </w:tc>
        <w:tc>
          <w:tcPr>
            <w:tcW w:w="549" w:type="pct"/>
            <w:vAlign w:val="center"/>
          </w:tcPr>
          <w:p w:rsidR="00060E52" w:rsidRPr="004A3FD4" w:rsidRDefault="00060E52" w:rsidP="00E14370">
            <w:pPr>
              <w:jc w:val="center"/>
              <w:rPr>
                <w:rFonts w:ascii="宋体" w:hAnsi="宋体"/>
                <w:szCs w:val="24"/>
              </w:rPr>
            </w:pPr>
            <w:r w:rsidRPr="004A3FD4">
              <w:rPr>
                <w:rFonts w:ascii="宋体" w:hAnsi="宋体" w:hint="eastAsia"/>
                <w:szCs w:val="24"/>
              </w:rPr>
              <w:t>班次（期）</w:t>
            </w:r>
          </w:p>
        </w:tc>
        <w:tc>
          <w:tcPr>
            <w:tcW w:w="829" w:type="pct"/>
            <w:vAlign w:val="center"/>
          </w:tcPr>
          <w:p w:rsidR="00060E52" w:rsidRPr="004A3FD4" w:rsidRDefault="00060E52" w:rsidP="00E14370">
            <w:pPr>
              <w:jc w:val="center"/>
              <w:rPr>
                <w:rFonts w:ascii="宋体" w:hAnsi="宋体"/>
                <w:szCs w:val="24"/>
              </w:rPr>
            </w:pPr>
            <w:r w:rsidRPr="004A3FD4">
              <w:rPr>
                <w:rFonts w:ascii="宋体" w:hAnsi="宋体" w:hint="eastAsia"/>
                <w:szCs w:val="24"/>
              </w:rPr>
              <w:t>授课人员（人）</w:t>
            </w:r>
          </w:p>
        </w:tc>
        <w:tc>
          <w:tcPr>
            <w:tcW w:w="829" w:type="pct"/>
            <w:vAlign w:val="center"/>
          </w:tcPr>
          <w:p w:rsidR="00060E52" w:rsidRPr="004A3FD4" w:rsidRDefault="00060E52" w:rsidP="00E14370">
            <w:pPr>
              <w:jc w:val="center"/>
              <w:rPr>
                <w:rFonts w:ascii="宋体" w:hAnsi="宋体"/>
                <w:szCs w:val="24"/>
              </w:rPr>
            </w:pPr>
            <w:r w:rsidRPr="004A3FD4">
              <w:rPr>
                <w:rFonts w:ascii="宋体" w:hAnsi="宋体" w:hint="eastAsia"/>
                <w:szCs w:val="24"/>
              </w:rPr>
              <w:t>培训人员（人）</w:t>
            </w:r>
          </w:p>
        </w:tc>
        <w:tc>
          <w:tcPr>
            <w:tcW w:w="885" w:type="pct"/>
            <w:vAlign w:val="center"/>
          </w:tcPr>
          <w:p w:rsidR="00060E52" w:rsidRPr="004A3FD4" w:rsidRDefault="00060E52" w:rsidP="00E14370">
            <w:pPr>
              <w:jc w:val="center"/>
              <w:rPr>
                <w:rFonts w:ascii="宋体" w:hAnsi="宋体"/>
                <w:szCs w:val="24"/>
              </w:rPr>
            </w:pPr>
            <w:r w:rsidRPr="004A3FD4">
              <w:rPr>
                <w:rFonts w:ascii="宋体" w:hAnsi="宋体" w:hint="eastAsia"/>
                <w:szCs w:val="24"/>
              </w:rPr>
              <w:t>考试合格学员（人）</w:t>
            </w:r>
          </w:p>
        </w:tc>
        <w:tc>
          <w:tcPr>
            <w:tcW w:w="664" w:type="pct"/>
            <w:vAlign w:val="center"/>
          </w:tcPr>
          <w:p w:rsidR="00060E52" w:rsidRPr="004A3FD4" w:rsidRDefault="00060E52" w:rsidP="00E14370">
            <w:pPr>
              <w:jc w:val="center"/>
              <w:rPr>
                <w:rFonts w:ascii="宋体" w:hAnsi="宋体"/>
                <w:szCs w:val="24"/>
              </w:rPr>
            </w:pPr>
            <w:r w:rsidRPr="004A3FD4">
              <w:rPr>
                <w:rFonts w:ascii="宋体" w:hAnsi="宋体" w:hint="eastAsia"/>
                <w:szCs w:val="24"/>
              </w:rPr>
              <w:t>备注</w:t>
            </w:r>
          </w:p>
        </w:tc>
      </w:tr>
      <w:tr w:rsidR="00060E52" w:rsidRPr="004A3FD4" w:rsidTr="00E14370">
        <w:trPr>
          <w:trHeight w:val="454"/>
          <w:jc w:val="center"/>
        </w:trPr>
        <w:tc>
          <w:tcPr>
            <w:tcW w:w="1244" w:type="pct"/>
            <w:vAlign w:val="center"/>
          </w:tcPr>
          <w:p w:rsidR="00060E52" w:rsidRPr="004A3FD4" w:rsidRDefault="00060E52" w:rsidP="00E14370">
            <w:pPr>
              <w:jc w:val="center"/>
              <w:rPr>
                <w:rFonts w:ascii="宋体" w:hAnsi="宋体"/>
                <w:szCs w:val="24"/>
              </w:rPr>
            </w:pPr>
            <w:r w:rsidRPr="004A3FD4">
              <w:rPr>
                <w:rFonts w:ascii="宋体" w:hAnsi="宋体" w:hint="eastAsia"/>
                <w:szCs w:val="24"/>
              </w:rPr>
              <w:t>青壮年农民专项培训</w:t>
            </w:r>
          </w:p>
          <w:p w:rsidR="00060E52" w:rsidRPr="004A3FD4" w:rsidRDefault="00060E52" w:rsidP="00E14370">
            <w:pPr>
              <w:jc w:val="center"/>
              <w:rPr>
                <w:rFonts w:ascii="宋体" w:hAnsi="宋体"/>
                <w:szCs w:val="24"/>
              </w:rPr>
            </w:pPr>
            <w:r w:rsidRPr="004A3FD4">
              <w:rPr>
                <w:rFonts w:ascii="宋体" w:hAnsi="宋体" w:hint="eastAsia"/>
                <w:szCs w:val="24"/>
              </w:rPr>
              <w:t>（“人人通”培训）</w:t>
            </w:r>
          </w:p>
        </w:tc>
        <w:tc>
          <w:tcPr>
            <w:tcW w:w="549" w:type="pct"/>
            <w:vAlign w:val="center"/>
          </w:tcPr>
          <w:p w:rsidR="00060E52" w:rsidRPr="004A3FD4" w:rsidRDefault="00060E52" w:rsidP="00E14370">
            <w:pPr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060E52" w:rsidRPr="004A3FD4" w:rsidRDefault="00060E52" w:rsidP="00E14370">
            <w:pPr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060E52" w:rsidRPr="004A3FD4" w:rsidRDefault="00060E52" w:rsidP="00E14370">
            <w:pPr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885" w:type="pct"/>
            <w:vAlign w:val="center"/>
          </w:tcPr>
          <w:p w:rsidR="00060E52" w:rsidRPr="004A3FD4" w:rsidRDefault="00060E52" w:rsidP="00E14370">
            <w:pPr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060E52" w:rsidRPr="004A3FD4" w:rsidRDefault="00060E52" w:rsidP="00E14370">
            <w:pPr>
              <w:jc w:val="left"/>
              <w:rPr>
                <w:rFonts w:ascii="宋体" w:hAnsi="宋体"/>
                <w:szCs w:val="24"/>
              </w:rPr>
            </w:pPr>
          </w:p>
        </w:tc>
      </w:tr>
      <w:tr w:rsidR="00060E52" w:rsidRPr="004A3FD4" w:rsidTr="00E14370">
        <w:trPr>
          <w:trHeight w:val="454"/>
          <w:jc w:val="center"/>
        </w:trPr>
        <w:tc>
          <w:tcPr>
            <w:tcW w:w="1244" w:type="pct"/>
            <w:vAlign w:val="center"/>
          </w:tcPr>
          <w:p w:rsidR="00060E52" w:rsidRPr="004A3FD4" w:rsidRDefault="00060E52" w:rsidP="00E14370">
            <w:pPr>
              <w:jc w:val="center"/>
              <w:rPr>
                <w:rFonts w:ascii="宋体" w:hAnsi="宋体"/>
                <w:szCs w:val="24"/>
              </w:rPr>
            </w:pPr>
            <w:r w:rsidRPr="004A3FD4">
              <w:rPr>
                <w:rFonts w:ascii="宋体" w:hAnsi="宋体" w:hint="eastAsia"/>
                <w:szCs w:val="24"/>
              </w:rPr>
              <w:t>职业技术类培训</w:t>
            </w:r>
          </w:p>
        </w:tc>
        <w:tc>
          <w:tcPr>
            <w:tcW w:w="549" w:type="pct"/>
            <w:vAlign w:val="center"/>
          </w:tcPr>
          <w:p w:rsidR="00060E52" w:rsidRPr="004A3FD4" w:rsidRDefault="00060E52" w:rsidP="00E14370">
            <w:pPr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060E52" w:rsidRPr="004A3FD4" w:rsidRDefault="00060E52" w:rsidP="00E14370">
            <w:pPr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060E52" w:rsidRPr="004A3FD4" w:rsidRDefault="00060E52" w:rsidP="00E14370">
            <w:pPr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885" w:type="pct"/>
            <w:vAlign w:val="center"/>
          </w:tcPr>
          <w:p w:rsidR="00060E52" w:rsidRPr="004A3FD4" w:rsidRDefault="00060E52" w:rsidP="00E14370">
            <w:pPr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060E52" w:rsidRPr="004A3FD4" w:rsidRDefault="00060E52" w:rsidP="00E14370">
            <w:pPr>
              <w:jc w:val="left"/>
              <w:rPr>
                <w:rFonts w:ascii="宋体" w:hAnsi="宋体"/>
                <w:szCs w:val="24"/>
              </w:rPr>
            </w:pPr>
          </w:p>
        </w:tc>
      </w:tr>
      <w:tr w:rsidR="00060E52" w:rsidRPr="004A3FD4" w:rsidTr="00E14370">
        <w:trPr>
          <w:trHeight w:val="454"/>
          <w:jc w:val="center"/>
        </w:trPr>
        <w:tc>
          <w:tcPr>
            <w:tcW w:w="1244" w:type="pct"/>
            <w:vAlign w:val="center"/>
          </w:tcPr>
          <w:p w:rsidR="00060E52" w:rsidRPr="004A3FD4" w:rsidRDefault="00060E52" w:rsidP="00E14370">
            <w:pPr>
              <w:jc w:val="center"/>
              <w:rPr>
                <w:rFonts w:ascii="宋体" w:hAnsi="宋体"/>
                <w:szCs w:val="24"/>
              </w:rPr>
            </w:pPr>
            <w:r w:rsidRPr="004A3FD4">
              <w:rPr>
                <w:rFonts w:ascii="宋体" w:hAnsi="宋体" w:hint="eastAsia"/>
                <w:szCs w:val="24"/>
              </w:rPr>
              <w:t>干部职工培训</w:t>
            </w:r>
          </w:p>
        </w:tc>
        <w:tc>
          <w:tcPr>
            <w:tcW w:w="549" w:type="pct"/>
            <w:vAlign w:val="center"/>
          </w:tcPr>
          <w:p w:rsidR="00060E52" w:rsidRPr="004A3FD4" w:rsidRDefault="00060E52" w:rsidP="00E14370">
            <w:pPr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060E52" w:rsidRPr="004A3FD4" w:rsidRDefault="00060E52" w:rsidP="00E14370">
            <w:pPr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829" w:type="pct"/>
            <w:vAlign w:val="center"/>
          </w:tcPr>
          <w:p w:rsidR="00060E52" w:rsidRPr="004A3FD4" w:rsidRDefault="00060E52" w:rsidP="00E14370">
            <w:pPr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885" w:type="pct"/>
            <w:vAlign w:val="center"/>
          </w:tcPr>
          <w:p w:rsidR="00060E52" w:rsidRPr="004A3FD4" w:rsidRDefault="00060E52" w:rsidP="00E14370">
            <w:pPr>
              <w:jc w:val="left"/>
              <w:rPr>
                <w:rFonts w:ascii="宋体" w:hAnsi="宋体"/>
                <w:szCs w:val="24"/>
              </w:rPr>
            </w:pPr>
          </w:p>
        </w:tc>
        <w:tc>
          <w:tcPr>
            <w:tcW w:w="664" w:type="pct"/>
            <w:vAlign w:val="center"/>
          </w:tcPr>
          <w:p w:rsidR="00060E52" w:rsidRPr="004A3FD4" w:rsidRDefault="00060E52" w:rsidP="00E14370">
            <w:pPr>
              <w:jc w:val="left"/>
              <w:rPr>
                <w:rFonts w:ascii="宋体" w:hAnsi="宋体"/>
                <w:szCs w:val="24"/>
              </w:rPr>
            </w:pPr>
          </w:p>
        </w:tc>
      </w:tr>
      <w:tr w:rsidR="00060E52" w:rsidRPr="004A3FD4" w:rsidTr="00E14370">
        <w:trPr>
          <w:trHeight w:val="454"/>
          <w:jc w:val="center"/>
        </w:trPr>
        <w:tc>
          <w:tcPr>
            <w:tcW w:w="1244" w:type="pct"/>
            <w:vAlign w:val="center"/>
          </w:tcPr>
          <w:p w:rsidR="00060E52" w:rsidRPr="004A3FD4" w:rsidRDefault="00060E52" w:rsidP="00E14370">
            <w:pPr>
              <w:jc w:val="center"/>
              <w:rPr>
                <w:rFonts w:ascii="宋体" w:hAnsi="宋体"/>
                <w:szCs w:val="24"/>
              </w:rPr>
            </w:pPr>
            <w:r w:rsidRPr="004A3FD4">
              <w:rPr>
                <w:rFonts w:ascii="宋体" w:hAnsi="宋体" w:hint="eastAsia"/>
                <w:szCs w:val="24"/>
              </w:rPr>
              <w:t>学校教师培训</w:t>
            </w:r>
          </w:p>
        </w:tc>
        <w:tc>
          <w:tcPr>
            <w:tcW w:w="549" w:type="pct"/>
            <w:vAlign w:val="center"/>
          </w:tcPr>
          <w:p w:rsidR="00060E52" w:rsidRPr="004A3FD4" w:rsidRDefault="00060E52" w:rsidP="00E14370">
            <w:pPr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 xml:space="preserve"> </w:t>
            </w:r>
          </w:p>
        </w:tc>
        <w:tc>
          <w:tcPr>
            <w:tcW w:w="829" w:type="pct"/>
            <w:vAlign w:val="center"/>
          </w:tcPr>
          <w:p w:rsidR="00060E52" w:rsidRPr="004A3FD4" w:rsidRDefault="00060E52" w:rsidP="00E14370">
            <w:pPr>
              <w:ind w:firstLineChars="50" w:firstLine="105"/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 xml:space="preserve"> </w:t>
            </w:r>
          </w:p>
        </w:tc>
        <w:tc>
          <w:tcPr>
            <w:tcW w:w="829" w:type="pct"/>
            <w:vAlign w:val="center"/>
          </w:tcPr>
          <w:p w:rsidR="00060E52" w:rsidRPr="004A3FD4" w:rsidRDefault="00060E52" w:rsidP="00E14370">
            <w:pPr>
              <w:jc w:val="left"/>
              <w:rPr>
                <w:rFonts w:ascii="宋体" w:hAnsi="宋体"/>
                <w:szCs w:val="24"/>
              </w:rPr>
            </w:pPr>
            <w:r>
              <w:rPr>
                <w:rFonts w:ascii="宋体" w:hAnsi="宋体" w:hint="eastAsia"/>
                <w:szCs w:val="24"/>
              </w:rPr>
              <w:t xml:space="preserve"> </w:t>
            </w:r>
          </w:p>
        </w:tc>
        <w:tc>
          <w:tcPr>
            <w:tcW w:w="885" w:type="pct"/>
            <w:vAlign w:val="center"/>
          </w:tcPr>
          <w:p w:rsidR="00060E52" w:rsidRPr="00A02E87" w:rsidRDefault="00060E52" w:rsidP="00E14370">
            <w:pPr>
              <w:jc w:val="left"/>
              <w:rPr>
                <w:rFonts w:ascii="宋体" w:hAnsi="宋体"/>
                <w:color w:val="FF0000"/>
                <w:szCs w:val="24"/>
              </w:rPr>
            </w:pPr>
            <w:r w:rsidRPr="00A02E87">
              <w:rPr>
                <w:rFonts w:ascii="宋体" w:hAnsi="宋体" w:hint="eastAsia"/>
                <w:color w:val="FF0000"/>
                <w:szCs w:val="24"/>
              </w:rPr>
              <w:t xml:space="preserve"> </w:t>
            </w:r>
          </w:p>
        </w:tc>
        <w:tc>
          <w:tcPr>
            <w:tcW w:w="664" w:type="pct"/>
            <w:vAlign w:val="center"/>
          </w:tcPr>
          <w:p w:rsidR="00060E52" w:rsidRPr="00A02E87" w:rsidRDefault="00060E52" w:rsidP="00E14370">
            <w:pPr>
              <w:jc w:val="left"/>
              <w:rPr>
                <w:rFonts w:ascii="宋体" w:hAnsi="宋体"/>
                <w:color w:val="FF0000"/>
                <w:szCs w:val="24"/>
              </w:rPr>
            </w:pPr>
          </w:p>
        </w:tc>
      </w:tr>
      <w:tr w:rsidR="00060E52" w:rsidRPr="004A3FD4" w:rsidTr="00E14370">
        <w:trPr>
          <w:trHeight w:val="454"/>
          <w:jc w:val="center"/>
        </w:trPr>
        <w:tc>
          <w:tcPr>
            <w:tcW w:w="5000" w:type="pct"/>
            <w:gridSpan w:val="6"/>
            <w:vAlign w:val="center"/>
          </w:tcPr>
          <w:p w:rsidR="00060E52" w:rsidRPr="004A3FD4" w:rsidRDefault="00060E52" w:rsidP="00E14370">
            <w:pPr>
              <w:jc w:val="center"/>
              <w:rPr>
                <w:rFonts w:ascii="宋体" w:hAnsi="宋体"/>
                <w:szCs w:val="24"/>
              </w:rPr>
            </w:pPr>
            <w:r w:rsidRPr="004A3FD4">
              <w:rPr>
                <w:rFonts w:ascii="宋体" w:hAnsi="宋体" w:hint="eastAsia"/>
                <w:szCs w:val="24"/>
              </w:rPr>
              <w:t>二、本季度开展推普脱贫工作进展、成效及存在问题（</w:t>
            </w:r>
            <w:r w:rsidRPr="004A3FD4">
              <w:rPr>
                <w:rFonts w:ascii="宋体" w:hAnsi="宋体"/>
                <w:szCs w:val="24"/>
              </w:rPr>
              <w:t>500</w:t>
            </w:r>
            <w:r w:rsidRPr="004A3FD4">
              <w:rPr>
                <w:rFonts w:ascii="宋体" w:hAnsi="宋体" w:hint="eastAsia"/>
                <w:szCs w:val="24"/>
              </w:rPr>
              <w:t>字内）</w:t>
            </w:r>
          </w:p>
        </w:tc>
      </w:tr>
      <w:tr w:rsidR="00060E52" w:rsidRPr="004A3FD4" w:rsidTr="00E14370">
        <w:trPr>
          <w:trHeight w:val="454"/>
          <w:jc w:val="center"/>
        </w:trPr>
        <w:tc>
          <w:tcPr>
            <w:tcW w:w="5000" w:type="pct"/>
            <w:gridSpan w:val="6"/>
            <w:vAlign w:val="center"/>
          </w:tcPr>
          <w:p w:rsidR="00060E52" w:rsidRPr="004A3FD4" w:rsidRDefault="00060E52" w:rsidP="00E14370">
            <w:pPr>
              <w:jc w:val="left"/>
              <w:rPr>
                <w:rFonts w:ascii="宋体" w:hAnsi="宋体"/>
                <w:szCs w:val="24"/>
              </w:rPr>
            </w:pPr>
          </w:p>
          <w:p w:rsidR="00060E52" w:rsidRDefault="00060E52" w:rsidP="00E14370">
            <w:pPr>
              <w:jc w:val="left"/>
              <w:rPr>
                <w:rFonts w:ascii="宋体" w:hAnsi="宋体"/>
                <w:szCs w:val="24"/>
              </w:rPr>
            </w:pPr>
          </w:p>
          <w:p w:rsidR="00060E52" w:rsidRDefault="00060E52" w:rsidP="00E14370">
            <w:pPr>
              <w:jc w:val="left"/>
              <w:rPr>
                <w:rFonts w:ascii="宋体" w:hAnsi="宋体"/>
                <w:szCs w:val="24"/>
              </w:rPr>
            </w:pPr>
          </w:p>
          <w:p w:rsidR="00060E52" w:rsidRDefault="00060E52" w:rsidP="00E14370">
            <w:pPr>
              <w:jc w:val="left"/>
              <w:rPr>
                <w:rFonts w:ascii="宋体" w:hAnsi="宋体"/>
                <w:szCs w:val="24"/>
              </w:rPr>
            </w:pPr>
          </w:p>
          <w:p w:rsidR="00060E52" w:rsidRDefault="00060E52" w:rsidP="00E14370">
            <w:pPr>
              <w:jc w:val="left"/>
              <w:rPr>
                <w:rFonts w:ascii="宋体" w:hAnsi="宋体"/>
                <w:szCs w:val="24"/>
              </w:rPr>
            </w:pPr>
          </w:p>
          <w:p w:rsidR="00060E52" w:rsidRDefault="00060E52" w:rsidP="00E14370">
            <w:pPr>
              <w:jc w:val="left"/>
              <w:rPr>
                <w:rFonts w:ascii="宋体" w:hAnsi="宋体"/>
                <w:szCs w:val="24"/>
              </w:rPr>
            </w:pPr>
          </w:p>
          <w:p w:rsidR="00060E52" w:rsidRPr="004A3FD4" w:rsidRDefault="00060E52" w:rsidP="00E14370">
            <w:pPr>
              <w:jc w:val="left"/>
              <w:rPr>
                <w:rFonts w:ascii="宋体" w:hAnsi="宋体"/>
                <w:szCs w:val="24"/>
              </w:rPr>
            </w:pPr>
          </w:p>
          <w:p w:rsidR="00060E52" w:rsidRPr="004A3FD4" w:rsidRDefault="00060E52" w:rsidP="00E14370">
            <w:pPr>
              <w:jc w:val="left"/>
              <w:rPr>
                <w:rFonts w:ascii="宋体" w:hAnsi="宋体"/>
                <w:szCs w:val="24"/>
              </w:rPr>
            </w:pPr>
          </w:p>
        </w:tc>
      </w:tr>
      <w:tr w:rsidR="00060E52" w:rsidRPr="004A3FD4" w:rsidTr="00E14370">
        <w:trPr>
          <w:trHeight w:val="454"/>
          <w:jc w:val="center"/>
        </w:trPr>
        <w:tc>
          <w:tcPr>
            <w:tcW w:w="5000" w:type="pct"/>
            <w:gridSpan w:val="6"/>
            <w:vAlign w:val="center"/>
          </w:tcPr>
          <w:p w:rsidR="00060E52" w:rsidRPr="004A3FD4" w:rsidRDefault="00060E52" w:rsidP="00E14370">
            <w:pPr>
              <w:jc w:val="center"/>
              <w:rPr>
                <w:rFonts w:ascii="宋体" w:hAnsi="宋体"/>
                <w:szCs w:val="24"/>
              </w:rPr>
            </w:pPr>
            <w:r w:rsidRPr="004A3FD4">
              <w:rPr>
                <w:rFonts w:ascii="宋体" w:hAnsi="宋体" w:hint="eastAsia"/>
                <w:szCs w:val="24"/>
              </w:rPr>
              <w:t>三、下季度开展推普脱贫工作计划（</w:t>
            </w:r>
            <w:r w:rsidRPr="004A3FD4">
              <w:rPr>
                <w:rFonts w:ascii="宋体" w:hAnsi="宋体"/>
                <w:szCs w:val="24"/>
              </w:rPr>
              <w:t>500</w:t>
            </w:r>
            <w:r w:rsidRPr="004A3FD4">
              <w:rPr>
                <w:rFonts w:ascii="宋体" w:hAnsi="宋体" w:hint="eastAsia"/>
                <w:szCs w:val="24"/>
              </w:rPr>
              <w:t>字内）</w:t>
            </w:r>
          </w:p>
        </w:tc>
      </w:tr>
      <w:tr w:rsidR="00060E52" w:rsidRPr="004A3FD4" w:rsidTr="00E14370">
        <w:trPr>
          <w:trHeight w:val="454"/>
          <w:jc w:val="center"/>
        </w:trPr>
        <w:tc>
          <w:tcPr>
            <w:tcW w:w="5000" w:type="pct"/>
            <w:gridSpan w:val="6"/>
            <w:vAlign w:val="center"/>
          </w:tcPr>
          <w:p w:rsidR="00060E52" w:rsidRDefault="00060E52" w:rsidP="00E14370">
            <w:pPr>
              <w:jc w:val="left"/>
              <w:rPr>
                <w:rFonts w:ascii="宋体" w:hAnsi="宋体"/>
                <w:szCs w:val="24"/>
              </w:rPr>
            </w:pPr>
          </w:p>
          <w:p w:rsidR="00060E52" w:rsidRDefault="00060E52" w:rsidP="00E14370">
            <w:pPr>
              <w:jc w:val="left"/>
              <w:rPr>
                <w:rFonts w:ascii="宋体" w:hAnsi="宋体"/>
                <w:szCs w:val="24"/>
              </w:rPr>
            </w:pPr>
          </w:p>
          <w:p w:rsidR="00060E52" w:rsidRDefault="00060E52" w:rsidP="00E14370">
            <w:pPr>
              <w:jc w:val="left"/>
              <w:rPr>
                <w:rFonts w:ascii="宋体" w:hAnsi="宋体"/>
                <w:szCs w:val="24"/>
              </w:rPr>
            </w:pPr>
          </w:p>
          <w:p w:rsidR="00060E52" w:rsidRDefault="00060E52" w:rsidP="00E14370">
            <w:pPr>
              <w:jc w:val="left"/>
              <w:rPr>
                <w:rFonts w:ascii="宋体" w:hAnsi="宋体"/>
                <w:szCs w:val="24"/>
              </w:rPr>
            </w:pPr>
          </w:p>
          <w:p w:rsidR="00060E52" w:rsidRPr="004A3FD4" w:rsidRDefault="00060E52" w:rsidP="00E14370">
            <w:pPr>
              <w:jc w:val="left"/>
              <w:rPr>
                <w:rFonts w:ascii="宋体" w:hAnsi="宋体"/>
                <w:szCs w:val="24"/>
              </w:rPr>
            </w:pPr>
          </w:p>
          <w:p w:rsidR="00060E52" w:rsidRDefault="00060E52" w:rsidP="00E14370">
            <w:pPr>
              <w:jc w:val="left"/>
              <w:rPr>
                <w:rFonts w:ascii="宋体" w:hAnsi="宋体"/>
                <w:szCs w:val="24"/>
              </w:rPr>
            </w:pPr>
          </w:p>
          <w:p w:rsidR="00060E52" w:rsidRPr="004A3FD4" w:rsidRDefault="00060E52" w:rsidP="00E14370">
            <w:pPr>
              <w:jc w:val="left"/>
              <w:rPr>
                <w:rFonts w:ascii="宋体" w:hAnsi="宋体"/>
                <w:szCs w:val="24"/>
              </w:rPr>
            </w:pPr>
          </w:p>
          <w:p w:rsidR="00060E52" w:rsidRPr="004A3FD4" w:rsidRDefault="00060E52" w:rsidP="00E14370">
            <w:pPr>
              <w:jc w:val="left"/>
              <w:rPr>
                <w:rFonts w:ascii="宋体" w:hAnsi="宋体"/>
                <w:szCs w:val="24"/>
              </w:rPr>
            </w:pPr>
          </w:p>
          <w:p w:rsidR="00060E52" w:rsidRPr="004A3FD4" w:rsidRDefault="00060E52" w:rsidP="00E14370">
            <w:pPr>
              <w:jc w:val="left"/>
              <w:rPr>
                <w:rFonts w:ascii="宋体" w:hAnsi="宋体"/>
                <w:szCs w:val="24"/>
              </w:rPr>
            </w:pPr>
          </w:p>
        </w:tc>
      </w:tr>
    </w:tbl>
    <w:p w:rsidR="00060E52" w:rsidRPr="00AE1BFE" w:rsidRDefault="00060E52" w:rsidP="00060E52">
      <w:pPr>
        <w:jc w:val="left"/>
      </w:pPr>
      <w:r>
        <w:rPr>
          <w:rFonts w:ascii="宋体" w:hAnsi="宋体" w:hint="eastAsia"/>
          <w:szCs w:val="24"/>
        </w:rPr>
        <w:t xml:space="preserve"> </w:t>
      </w:r>
    </w:p>
    <w:p w:rsidR="00060E52" w:rsidRPr="007F3F41" w:rsidRDefault="00060E52" w:rsidP="00060E52">
      <w:pPr>
        <w:spacing w:line="560" w:lineRule="exact"/>
        <w:rPr>
          <w:rFonts w:ascii="黑体" w:eastAsia="黑体" w:hAnsi="黑体"/>
          <w:sz w:val="32"/>
          <w:szCs w:val="32"/>
        </w:rPr>
      </w:pPr>
    </w:p>
    <w:p w:rsidR="00861F3A" w:rsidRPr="00060E52" w:rsidRDefault="00861F3A"/>
    <w:sectPr w:rsidR="00861F3A" w:rsidRPr="00060E52" w:rsidSect="007F3F41">
      <w:pgSz w:w="11906" w:h="16838"/>
      <w:pgMar w:top="1440" w:right="1797" w:bottom="1440" w:left="1797" w:header="851" w:footer="992" w:gutter="0"/>
      <w:cols w:space="425"/>
      <w:docGrid w:type="linesAndChar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</w:compat>
  <w:rsids>
    <w:rsidRoot w:val="00060E52"/>
    <w:rsid w:val="00060E52"/>
    <w:rsid w:val="00861F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E5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Company>Lenovo</Company>
  <LinksUpToDate>false</LinksUpToDate>
  <CharactersWithSpaces>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2019-04-09T08:42:00Z</dcterms:created>
  <dcterms:modified xsi:type="dcterms:W3CDTF">2019-04-09T08:42:00Z</dcterms:modified>
</cp:coreProperties>
</file>